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37E" w:rsidRDefault="00FB537E" w:rsidP="00FB537E">
      <w:pPr>
        <w:autoSpaceDE w:val="0"/>
        <w:autoSpaceDN w:val="0"/>
        <w:adjustRightInd w:val="0"/>
        <w:spacing w:after="0"/>
        <w:ind w:left="230"/>
        <w:rPr>
          <w:rFonts w:ascii="Tahoma" w:hAnsi="Tahoma" w:cs="Tahoma"/>
          <w:sz w:val="18"/>
          <w:szCs w:val="18"/>
          <w:rtl/>
        </w:rPr>
      </w:pPr>
    </w:p>
    <w:p w:rsidR="00FB537E" w:rsidRPr="00FB537E" w:rsidRDefault="00FB537E" w:rsidP="00FB537E">
      <w:pPr>
        <w:autoSpaceDE w:val="0"/>
        <w:autoSpaceDN w:val="0"/>
        <w:adjustRightInd w:val="0"/>
        <w:spacing w:after="0"/>
        <w:ind w:left="230"/>
        <w:jc w:val="center"/>
        <w:rPr>
          <w:rFonts w:ascii="Tahoma" w:hAnsi="Tahoma" w:cs="B Titr"/>
          <w:sz w:val="28"/>
          <w:szCs w:val="28"/>
          <w:rtl/>
        </w:rPr>
      </w:pPr>
      <w:r w:rsidRPr="00FB537E">
        <w:rPr>
          <w:rFonts w:ascii="Tahoma" w:hAnsi="Tahoma" w:cs="B Titr" w:hint="cs"/>
          <w:sz w:val="28"/>
          <w:szCs w:val="28"/>
          <w:rtl/>
        </w:rPr>
        <w:t>مراحل ثبت نام در سامانه مراجعه كنندگان تاسيس/تمديد مدارس غيردولتي</w:t>
      </w:r>
    </w:p>
    <w:p w:rsidR="00FB537E" w:rsidRDefault="00FB537E" w:rsidP="00FB537E">
      <w:pPr>
        <w:autoSpaceDE w:val="0"/>
        <w:autoSpaceDN w:val="0"/>
        <w:adjustRightInd w:val="0"/>
        <w:spacing w:after="0"/>
        <w:ind w:left="230"/>
        <w:rPr>
          <w:rFonts w:ascii="Tahoma" w:hAnsi="Tahoma" w:cs="Tahoma"/>
          <w:sz w:val="18"/>
          <w:szCs w:val="18"/>
          <w:rtl/>
        </w:rPr>
      </w:pPr>
    </w:p>
    <w:p w:rsidR="00FB537E" w:rsidRPr="006A3BC8" w:rsidRDefault="000E4B6B" w:rsidP="006A3BC8">
      <w:pPr>
        <w:autoSpaceDE w:val="0"/>
        <w:autoSpaceDN w:val="0"/>
        <w:adjustRightInd w:val="0"/>
        <w:spacing w:after="0"/>
        <w:ind w:left="230"/>
        <w:rPr>
          <w:rFonts w:ascii="Tahoma" w:hAnsi="Tahoma" w:cs="Tahoma"/>
          <w:rtl/>
        </w:rPr>
      </w:pPr>
      <w:r w:rsidRPr="00E83D0D">
        <w:rPr>
          <w:rFonts w:ascii="Tahoma" w:hAnsi="Tahoma" w:cs="Tahoma" w:hint="cs"/>
          <w:rtl/>
        </w:rPr>
        <w:t>مدارك مورد نياز: 1- معرفي نامه از اداره آموزش و پرورش 2- مشخصات ملك مورد نظر(شامل: مساحت زمين- زيربنا- محوطه و كدپستي) 3-  اطلاعات فيزيكي فضا</w:t>
      </w:r>
      <w:r w:rsidRPr="00E83D0D">
        <w:rPr>
          <w:rFonts w:ascii="Tahoma" w:hAnsi="Tahoma" w:cs="Tahoma"/>
          <w:rtl/>
        </w:rPr>
        <w:br/>
      </w:r>
    </w:p>
    <w:p w:rsidR="00F74EC8" w:rsidRDefault="00FB537E" w:rsidP="00A47D12">
      <w:pPr>
        <w:autoSpaceDE w:val="0"/>
        <w:autoSpaceDN w:val="0"/>
        <w:adjustRightInd w:val="0"/>
        <w:spacing w:after="0"/>
        <w:ind w:left="230"/>
        <w:rPr>
          <w:rFonts w:ascii="B Koodak" w:hAnsi="Tahoma" w:cs="B Nazanin"/>
          <w:b/>
          <w:bCs/>
          <w:color w:val="000000"/>
          <w:sz w:val="28"/>
          <w:szCs w:val="28"/>
          <w:rtl/>
        </w:rPr>
      </w:pP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ا- مراجعه به سایت به آدرس </w:t>
      </w:r>
      <w:r w:rsidRPr="00FB537E">
        <w:rPr>
          <w:rFonts w:ascii="Tahoma" w:hAnsi="Tahoma" w:cs="B Nazanin"/>
          <w:b/>
          <w:bCs/>
          <w:color w:val="000000"/>
          <w:sz w:val="28"/>
          <w:szCs w:val="28"/>
        </w:rPr>
        <w:t>www.nosazimaz.ir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  <w:t xml:space="preserve">2-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مر</w:t>
      </w:r>
      <w:r w:rsidR="00F86B37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جعه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به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گزینه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فهرست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خدمات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>/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خدمات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الکترونیکی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>/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درخواست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تایید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مدارس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غیردولتی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۳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-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ثبت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اطلاعات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اولیه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درخواست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شامل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...... (</w:t>
      </w:r>
      <w:r w:rsidR="00F86B37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 xml:space="preserve">نامه اداره آموزش و پرورش- تاييد محدوده- </w:t>
      </w:r>
      <w:r w:rsidR="00053881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اطلاعات فيزيكي ساختمان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>)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۴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-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دریافت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کد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رهگیری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۵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-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ثبت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چک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لیست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خود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اظهاری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۶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-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ارسال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پیام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 xml:space="preserve">پيامك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به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کارشناس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برای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بازدید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و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سایر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مراحل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۷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-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ثبت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بازدید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توسط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کارشناس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۸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-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ارسال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پيامك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به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درخواست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کننده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برای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مراجعه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دوباره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به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سایت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و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پیگیری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مراحل</w:t>
      </w:r>
      <w:r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بعدی</w:t>
      </w:r>
      <w:r w:rsidR="00E26D70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="00E26D70" w:rsidRPr="00F74EC8">
        <w:rPr>
          <w:rFonts w:ascii="B Koodak" w:hAnsi="Tahoma" w:cs="B Nazanin" w:hint="cs"/>
          <w:b/>
          <w:bCs/>
          <w:i/>
          <w:iCs/>
          <w:color w:val="000000"/>
          <w:sz w:val="28"/>
          <w:szCs w:val="28"/>
          <w:rtl/>
        </w:rPr>
        <w:t>-----</w:t>
      </w:r>
      <w:r w:rsidR="00F2656E" w:rsidRPr="00F74EC8">
        <w:rPr>
          <w:rFonts w:ascii="B Koodak" w:hAnsi="Tahoma" w:cs="B Nazanin" w:hint="cs"/>
          <w:b/>
          <w:bCs/>
          <w:i/>
          <w:iCs/>
          <w:color w:val="000000"/>
          <w:sz w:val="28"/>
          <w:szCs w:val="28"/>
          <w:rtl/>
        </w:rPr>
        <w:t xml:space="preserve"> </w:t>
      </w:r>
      <w:r w:rsidR="00E26D70" w:rsidRPr="00F74EC8">
        <w:rPr>
          <w:rFonts w:ascii="B Koodak" w:hAnsi="Tahoma" w:cs="B Nazanin" w:hint="cs"/>
          <w:i/>
          <w:iCs/>
          <w:color w:val="000000"/>
          <w:sz w:val="28"/>
          <w:szCs w:val="28"/>
          <w:rtl/>
        </w:rPr>
        <w:t>در صورت تاييد اوليه توسط كارشناس نوسازي:</w:t>
      </w:r>
      <w:r w:rsidR="00E26D70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br/>
        <w:t>9-</w:t>
      </w:r>
      <w:r w:rsidR="00165524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 xml:space="preserve"> دريافت</w:t>
      </w:r>
      <w:r w:rsidR="00E26D70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 xml:space="preserve"> </w:t>
      </w:r>
      <w:r w:rsidR="00165524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معرفي نامه به نظام مهندسي از سايت و مراجعه به نظام مهندسي شهرستان</w:t>
      </w:r>
      <w:r w:rsidR="00165524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="00165524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 xml:space="preserve">10- دريافت نظريه كارشناسي نظام مهندسي از سايت </w:t>
      </w:r>
      <w:r w:rsidR="00165524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="00165524" w:rsidRPr="00F74EC8">
        <w:rPr>
          <w:rFonts w:ascii="B Koodak" w:hAnsi="Tahoma" w:cs="B Nazanin" w:hint="cs"/>
          <w:b/>
          <w:bCs/>
          <w:i/>
          <w:iCs/>
          <w:color w:val="000000"/>
          <w:sz w:val="28"/>
          <w:szCs w:val="28"/>
          <w:rtl/>
        </w:rPr>
        <w:t>-----</w:t>
      </w:r>
      <w:r w:rsidR="00F2656E" w:rsidRPr="00F74EC8">
        <w:rPr>
          <w:rFonts w:ascii="B Koodak" w:hAnsi="Tahoma" w:cs="B Nazanin" w:hint="cs"/>
          <w:b/>
          <w:bCs/>
          <w:i/>
          <w:iCs/>
          <w:color w:val="000000"/>
          <w:sz w:val="28"/>
          <w:szCs w:val="28"/>
          <w:rtl/>
        </w:rPr>
        <w:t xml:space="preserve"> </w:t>
      </w:r>
      <w:r w:rsidR="00165524" w:rsidRPr="00F74EC8">
        <w:rPr>
          <w:rFonts w:ascii="B Koodak" w:hAnsi="Tahoma" w:cs="B Nazanin" w:hint="cs"/>
          <w:i/>
          <w:iCs/>
          <w:color w:val="000000"/>
          <w:sz w:val="28"/>
          <w:szCs w:val="28"/>
          <w:rtl/>
        </w:rPr>
        <w:t>در صورت تاييد توسط كارشناس ماده 27:</w:t>
      </w:r>
    </w:p>
    <w:p w:rsidR="00FB537E" w:rsidRPr="00FB537E" w:rsidRDefault="00F2656E" w:rsidP="00F2656E">
      <w:pPr>
        <w:autoSpaceDE w:val="0"/>
        <w:autoSpaceDN w:val="0"/>
        <w:adjustRightInd w:val="0"/>
        <w:spacing w:after="0"/>
        <w:ind w:left="230"/>
        <w:rPr>
          <w:rFonts w:ascii="B Koodak" w:hAnsi="Tahoma" w:cs="B Nazanin"/>
          <w:b/>
          <w:bCs/>
          <w:color w:val="000000"/>
          <w:sz w:val="28"/>
          <w:szCs w:val="28"/>
        </w:rPr>
      </w:pPr>
      <w:r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12- رفع نواقص اعلام شده توسط كارشناس اداره نوسازي</w:t>
      </w:r>
      <w:r w:rsidR="00165524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br/>
      </w:r>
      <w:r w:rsidR="009709A6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 xml:space="preserve"> </w:t>
      </w:r>
      <w:r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13</w:t>
      </w:r>
      <w:r w:rsidR="00165524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 xml:space="preserve">- </w:t>
      </w:r>
      <w:r w:rsidR="009709A6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تاييديه ايمني از سازمان آتش نشاني</w:t>
      </w:r>
      <w:r w:rsidR="00A47D12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 xml:space="preserve"> و بارگذ</w:t>
      </w:r>
      <w:bookmarkStart w:id="0" w:name="_GoBack"/>
      <w:bookmarkEnd w:id="0"/>
      <w:r w:rsidR="00165524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اري در سامان</w:t>
      </w:r>
      <w:r w:rsidR="007A17D6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ه</w:t>
      </w:r>
      <w:r w:rsidR="00165524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 w:rsidR="00FB537E"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۱</w:t>
      </w:r>
      <w:r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4</w:t>
      </w:r>
      <w:r w:rsid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- </w:t>
      </w:r>
      <w:r w:rsidR="009709A6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اخذ تاييديه بهداشتي از مركز بهداشت شهرستان</w:t>
      </w:r>
      <w:r w:rsidR="006A3BC8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 xml:space="preserve"> و بارگذ</w:t>
      </w:r>
      <w:r w:rsidR="00E26D70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اري در سامانه</w:t>
      </w:r>
      <w:r w:rsidR="00165524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br/>
      </w:r>
      <w:r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15</w:t>
      </w:r>
      <w:r w:rsidR="00165524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- اخذ مجوز نوسازي</w:t>
      </w:r>
      <w:r w:rsidR="00FB537E"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br/>
      </w:r>
      <w:r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16</w:t>
      </w:r>
      <w:r w:rsidR="00FB537E"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- </w:t>
      </w:r>
      <w:r w:rsidR="00FB537E"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دریافت</w:t>
      </w:r>
      <w:r w:rsidR="00FB537E"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="00FB537E" w:rsidRPr="00FB537E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کد</w:t>
      </w:r>
      <w:r w:rsidR="00FB537E" w:rsidRPr="00FB537E">
        <w:rPr>
          <w:rFonts w:ascii="B Koodak" w:hAnsi="Tahoma" w:cs="B Nazanin"/>
          <w:b/>
          <w:bCs/>
          <w:color w:val="000000"/>
          <w:sz w:val="28"/>
          <w:szCs w:val="28"/>
          <w:rtl/>
        </w:rPr>
        <w:t xml:space="preserve"> </w:t>
      </w:r>
      <w:r w:rsidR="006118F5">
        <w:rPr>
          <w:rFonts w:ascii="B Koodak" w:hAnsi="Tahoma" w:cs="B Nazanin" w:hint="cs"/>
          <w:b/>
          <w:bCs/>
          <w:color w:val="000000"/>
          <w:sz w:val="28"/>
          <w:szCs w:val="28"/>
          <w:rtl/>
        </w:rPr>
        <w:t>فضا</w:t>
      </w:r>
    </w:p>
    <w:p w:rsidR="0058626E" w:rsidRDefault="00AB69FA"/>
    <w:sectPr w:rsidR="0058626E" w:rsidSect="001B121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9FA" w:rsidRDefault="00AB69FA" w:rsidP="00FB537E">
      <w:pPr>
        <w:spacing w:after="0" w:line="240" w:lineRule="auto"/>
      </w:pPr>
      <w:r>
        <w:separator/>
      </w:r>
    </w:p>
  </w:endnote>
  <w:endnote w:type="continuationSeparator" w:id="0">
    <w:p w:rsidR="00AB69FA" w:rsidRDefault="00AB69FA" w:rsidP="00FB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9FA" w:rsidRDefault="00AB69FA" w:rsidP="00FB537E">
      <w:pPr>
        <w:spacing w:after="0" w:line="240" w:lineRule="auto"/>
      </w:pPr>
      <w:r>
        <w:separator/>
      </w:r>
    </w:p>
  </w:footnote>
  <w:footnote w:type="continuationSeparator" w:id="0">
    <w:p w:rsidR="00AB69FA" w:rsidRDefault="00AB69FA" w:rsidP="00FB53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37E"/>
    <w:rsid w:val="00053881"/>
    <w:rsid w:val="0008380E"/>
    <w:rsid w:val="000E4B6B"/>
    <w:rsid w:val="00165524"/>
    <w:rsid w:val="00262E60"/>
    <w:rsid w:val="006118F5"/>
    <w:rsid w:val="006801E4"/>
    <w:rsid w:val="006A3BC8"/>
    <w:rsid w:val="00715C24"/>
    <w:rsid w:val="007A17D6"/>
    <w:rsid w:val="009709A6"/>
    <w:rsid w:val="00A47D12"/>
    <w:rsid w:val="00AB69FA"/>
    <w:rsid w:val="00E26D70"/>
    <w:rsid w:val="00E83D0D"/>
    <w:rsid w:val="00F2656E"/>
    <w:rsid w:val="00F74EC8"/>
    <w:rsid w:val="00F822C8"/>
    <w:rsid w:val="00F86B37"/>
    <w:rsid w:val="00FB537E"/>
    <w:rsid w:val="00FC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34DC54BD"/>
  <w15:docId w15:val="{D8542F43-D2CE-416F-9108-CB340EB51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5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37E"/>
  </w:style>
  <w:style w:type="paragraph" w:styleId="Footer">
    <w:name w:val="footer"/>
    <w:basedOn w:val="Normal"/>
    <w:link w:val="FooterChar"/>
    <w:uiPriority w:val="99"/>
    <w:unhideWhenUsed/>
    <w:rsid w:val="00FB5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مسئول دفتر معاون فنی</dc:creator>
  <cp:keywords/>
  <dc:description/>
  <cp:lastModifiedBy>مسئول دفتر معاون فنی</cp:lastModifiedBy>
  <cp:revision>7</cp:revision>
  <dcterms:created xsi:type="dcterms:W3CDTF">2018-07-02T07:44:00Z</dcterms:created>
  <dcterms:modified xsi:type="dcterms:W3CDTF">2020-04-07T06:37:00Z</dcterms:modified>
</cp:coreProperties>
</file>