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7CE" w:rsidRDefault="008567CE" w:rsidP="00450CBA">
      <w:pPr>
        <w:rPr>
          <w:rFonts w:cs="B Nazanin"/>
          <w:b/>
          <w:bCs/>
          <w:sz w:val="28"/>
          <w:szCs w:val="28"/>
          <w:rtl/>
        </w:rPr>
      </w:pPr>
      <w:r w:rsidRPr="008567CE">
        <w:rPr>
          <w:rFonts w:cs="B Nazanin" w:hint="cs"/>
          <w:b/>
          <w:bCs/>
          <w:sz w:val="28"/>
          <w:szCs w:val="28"/>
          <w:rtl/>
        </w:rPr>
        <w:t>فراخوان مناقصه عمومي</w:t>
      </w:r>
      <w:r w:rsidR="00AF1A06">
        <w:rPr>
          <w:rFonts w:cs="B Nazanin" w:hint="cs"/>
          <w:b/>
          <w:bCs/>
          <w:sz w:val="28"/>
          <w:szCs w:val="28"/>
          <w:rtl/>
        </w:rPr>
        <w:t xml:space="preserve"> همزمان با ارزيابي كيفي ( فشرده ) يك مرحله اي </w:t>
      </w:r>
    </w:p>
    <w:p w:rsidR="008567CE" w:rsidRPr="009273AD" w:rsidRDefault="008567CE" w:rsidP="003D268B">
      <w:pPr>
        <w:jc w:val="both"/>
        <w:rPr>
          <w:rFonts w:cs="B Nazanin"/>
          <w:b/>
          <w:bCs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 xml:space="preserve">اداره كل نوسازي مدارس مازندران در نظر دارد </w:t>
      </w:r>
      <w:r w:rsidR="006C79E8" w:rsidRPr="009273AD">
        <w:rPr>
          <w:rFonts w:cs="B Nazanin" w:hint="cs"/>
          <w:sz w:val="24"/>
          <w:szCs w:val="24"/>
          <w:rtl/>
        </w:rPr>
        <w:t xml:space="preserve">مناقصه عمومي همزمان با ارزيابي كيفي (‌فشرده ) </w:t>
      </w:r>
      <w:r w:rsidR="00D27D13" w:rsidRPr="009273AD">
        <w:rPr>
          <w:rFonts w:cs="B Nazanin" w:hint="cs"/>
          <w:sz w:val="24"/>
          <w:szCs w:val="24"/>
          <w:rtl/>
        </w:rPr>
        <w:t>پروژه</w:t>
      </w:r>
      <w:r w:rsidR="00B71628" w:rsidRPr="009273AD">
        <w:rPr>
          <w:rFonts w:cs="B Nazanin" w:hint="cs"/>
          <w:sz w:val="24"/>
          <w:szCs w:val="24"/>
          <w:rtl/>
        </w:rPr>
        <w:t xml:space="preserve"> هاي مشروحه ذيل </w:t>
      </w:r>
      <w:r w:rsidR="00D27D13" w:rsidRPr="009273AD">
        <w:rPr>
          <w:rFonts w:cs="B Nazanin" w:hint="cs"/>
          <w:sz w:val="24"/>
          <w:szCs w:val="24"/>
          <w:rtl/>
        </w:rPr>
        <w:t>را</w:t>
      </w:r>
      <w:r w:rsidR="00B71628" w:rsidRPr="009273AD">
        <w:rPr>
          <w:rFonts w:cs="B Nazanin" w:hint="cs"/>
          <w:sz w:val="24"/>
          <w:szCs w:val="24"/>
          <w:rtl/>
        </w:rPr>
        <w:t xml:space="preserve"> </w:t>
      </w:r>
      <w:r w:rsidRPr="009273AD">
        <w:rPr>
          <w:rFonts w:cs="B Nazanin" w:hint="cs"/>
          <w:sz w:val="24"/>
          <w:szCs w:val="24"/>
          <w:rtl/>
        </w:rPr>
        <w:t>جهت برگزاري مناقصه عمومي</w:t>
      </w:r>
      <w:r w:rsidR="00D41287" w:rsidRPr="009273AD">
        <w:rPr>
          <w:rFonts w:cs="B Nazanin" w:hint="cs"/>
          <w:sz w:val="24"/>
          <w:szCs w:val="24"/>
          <w:rtl/>
        </w:rPr>
        <w:t xml:space="preserve"> </w:t>
      </w:r>
      <w:r w:rsidRPr="009273AD">
        <w:rPr>
          <w:rFonts w:cs="B Nazanin" w:hint="cs"/>
          <w:sz w:val="24"/>
          <w:szCs w:val="24"/>
          <w:rtl/>
        </w:rPr>
        <w:t xml:space="preserve">از طريق سامانه تداركات الكترونيكي دولت برگزار نمايد. كليه مراحل برگزاري </w:t>
      </w:r>
      <w:r w:rsidR="00833851" w:rsidRPr="009273AD">
        <w:rPr>
          <w:rFonts w:cs="B Nazanin" w:hint="cs"/>
          <w:sz w:val="24"/>
          <w:szCs w:val="24"/>
          <w:rtl/>
        </w:rPr>
        <w:t xml:space="preserve">مناقصه </w:t>
      </w:r>
      <w:r w:rsidRPr="009273AD">
        <w:rPr>
          <w:rFonts w:cs="B Nazanin" w:hint="cs"/>
          <w:sz w:val="24"/>
          <w:szCs w:val="24"/>
          <w:rtl/>
        </w:rPr>
        <w:t xml:space="preserve"> از دريافت</w:t>
      </w:r>
      <w:r w:rsidR="00833851" w:rsidRPr="009273AD">
        <w:rPr>
          <w:rFonts w:cs="B Nazanin" w:hint="cs"/>
          <w:sz w:val="24"/>
          <w:szCs w:val="24"/>
          <w:rtl/>
        </w:rPr>
        <w:t xml:space="preserve"> اسناد مناقصه تا ارائه پيشنهاد مناقصه گران و</w:t>
      </w:r>
      <w:r w:rsidR="002D3F34">
        <w:rPr>
          <w:rFonts w:cs="B Nazanin" w:hint="cs"/>
          <w:sz w:val="24"/>
          <w:szCs w:val="24"/>
          <w:rtl/>
        </w:rPr>
        <w:t xml:space="preserve"> </w:t>
      </w:r>
      <w:r w:rsidR="00833851" w:rsidRPr="009273AD">
        <w:rPr>
          <w:rFonts w:cs="B Nazanin" w:hint="cs"/>
          <w:sz w:val="24"/>
          <w:szCs w:val="24"/>
          <w:rtl/>
        </w:rPr>
        <w:t>بازگشايي پاكتها</w:t>
      </w:r>
      <w:r w:rsidR="002D3F34">
        <w:rPr>
          <w:rFonts w:cs="B Nazanin" w:hint="cs"/>
          <w:sz w:val="24"/>
          <w:szCs w:val="24"/>
          <w:rtl/>
        </w:rPr>
        <w:t xml:space="preserve"> </w:t>
      </w:r>
      <w:r w:rsidRPr="009273AD">
        <w:rPr>
          <w:rFonts w:cs="B Nazanin" w:hint="cs"/>
          <w:sz w:val="24"/>
          <w:szCs w:val="24"/>
          <w:rtl/>
        </w:rPr>
        <w:t>، از طريق درگاه سامانه تداركات الكترونيكي دولت(ستاد) به آدرس</w:t>
      </w:r>
      <w:r w:rsidRPr="009273AD">
        <w:rPr>
          <w:rFonts w:cs="B Nazanin"/>
          <w:sz w:val="24"/>
          <w:szCs w:val="24"/>
        </w:rPr>
        <w:t>www.setadiran.ir</w:t>
      </w:r>
      <w:r w:rsidRPr="009273AD">
        <w:rPr>
          <w:rFonts w:cs="B Nazanin" w:hint="cs"/>
          <w:sz w:val="24"/>
          <w:szCs w:val="24"/>
          <w:rtl/>
        </w:rPr>
        <w:t xml:space="preserve">انجام خواهد شد. لازم است مناقصه گران در صورت عدم عضويت قبلي، مراحل ثبت نام در سايت مذكور و دريافت گواهي امضاي الكتونيكي را جهت شركت در مناقصه محقق سازند. تاريخ انتشار </w:t>
      </w:r>
      <w:r w:rsidR="006849FE" w:rsidRPr="009273AD">
        <w:rPr>
          <w:rFonts w:cs="B Nazanin" w:hint="cs"/>
          <w:sz w:val="24"/>
          <w:szCs w:val="24"/>
          <w:rtl/>
        </w:rPr>
        <w:t>مناقصه</w:t>
      </w:r>
      <w:r w:rsidRPr="009273AD">
        <w:rPr>
          <w:rFonts w:cs="B Nazanin" w:hint="cs"/>
          <w:sz w:val="24"/>
          <w:szCs w:val="24"/>
          <w:rtl/>
        </w:rPr>
        <w:t xml:space="preserve"> در سامانه تاريخ </w:t>
      </w:r>
      <w:r w:rsidR="003D268B">
        <w:rPr>
          <w:rFonts w:cs="B Nazanin"/>
          <w:sz w:val="24"/>
          <w:szCs w:val="24"/>
        </w:rPr>
        <w:t>19</w:t>
      </w:r>
      <w:r w:rsidR="00A84984">
        <w:rPr>
          <w:rFonts w:cs="B Nazanin" w:hint="cs"/>
          <w:sz w:val="24"/>
          <w:szCs w:val="24"/>
          <w:rtl/>
        </w:rPr>
        <w:t>/02/1398</w:t>
      </w:r>
      <w:r w:rsidR="006C79E8" w:rsidRPr="009273AD">
        <w:rPr>
          <w:rFonts w:cs="B Nazanin" w:hint="cs"/>
          <w:sz w:val="24"/>
          <w:szCs w:val="24"/>
          <w:rtl/>
        </w:rPr>
        <w:t xml:space="preserve"> </w:t>
      </w:r>
      <w:r w:rsidRPr="009273AD">
        <w:rPr>
          <w:rFonts w:cs="B Nazanin" w:hint="cs"/>
          <w:sz w:val="24"/>
          <w:szCs w:val="24"/>
          <w:rtl/>
        </w:rPr>
        <w:t xml:space="preserve">مي باشد. </w:t>
      </w:r>
    </w:p>
    <w:tbl>
      <w:tblPr>
        <w:tblStyle w:val="TableGrid"/>
        <w:bidiVisual/>
        <w:tblW w:w="9593" w:type="dxa"/>
        <w:tblLook w:val="04A0" w:firstRow="1" w:lastRow="0" w:firstColumn="1" w:lastColumn="0" w:noHBand="0" w:noVBand="1"/>
      </w:tblPr>
      <w:tblGrid>
        <w:gridCol w:w="773"/>
        <w:gridCol w:w="4500"/>
        <w:gridCol w:w="1980"/>
        <w:gridCol w:w="2340"/>
      </w:tblGrid>
      <w:tr w:rsidR="00377167" w:rsidTr="008E1203">
        <w:tc>
          <w:tcPr>
            <w:tcW w:w="773" w:type="dxa"/>
            <w:vAlign w:val="center"/>
          </w:tcPr>
          <w:p w:rsidR="00440C8F" w:rsidRPr="002D3F34" w:rsidRDefault="00440C8F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2D3F34">
              <w:rPr>
                <w:rFonts w:cs="B Nazanin" w:hint="cs"/>
                <w:b/>
                <w:bCs/>
                <w:sz w:val="24"/>
                <w:szCs w:val="24"/>
                <w:rtl/>
              </w:rPr>
              <w:t>ردیف</w:t>
            </w:r>
          </w:p>
        </w:tc>
        <w:tc>
          <w:tcPr>
            <w:tcW w:w="4500" w:type="dxa"/>
            <w:vAlign w:val="center"/>
          </w:tcPr>
          <w:p w:rsidR="00440C8F" w:rsidRPr="002D3F34" w:rsidRDefault="00440C8F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2D3F34">
              <w:rPr>
                <w:rFonts w:cs="B Nazanin" w:hint="cs"/>
                <w:b/>
                <w:bCs/>
                <w:sz w:val="24"/>
                <w:szCs w:val="24"/>
                <w:rtl/>
              </w:rPr>
              <w:t>عنوان پروژه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440C8F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2D3F34">
              <w:rPr>
                <w:rFonts w:cs="B Nazanin" w:hint="cs"/>
                <w:b/>
                <w:bCs/>
                <w:sz w:val="24"/>
                <w:szCs w:val="24"/>
                <w:rtl/>
              </w:rPr>
              <w:t>مبلغ برآورد</w:t>
            </w:r>
            <w:r w:rsidR="00EE2103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به ریال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C8F" w:rsidRPr="002D3F34" w:rsidRDefault="00440C8F" w:rsidP="00440C8F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2D3F34">
              <w:rPr>
                <w:rFonts w:cs="B Nazanin" w:hint="cs"/>
                <w:b/>
                <w:bCs/>
                <w:sz w:val="24"/>
                <w:szCs w:val="24"/>
                <w:rtl/>
              </w:rPr>
              <w:t>مبلغ تضمين شركت در فرايند ارجاع كار</w:t>
            </w:r>
            <w:r w:rsidR="00EE2103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به ریال</w:t>
            </w:r>
          </w:p>
        </w:tc>
      </w:tr>
      <w:tr w:rsidR="007022C0" w:rsidTr="001D7C35">
        <w:tc>
          <w:tcPr>
            <w:tcW w:w="773" w:type="dxa"/>
            <w:vAlign w:val="center"/>
          </w:tcPr>
          <w:p w:rsidR="007022C0" w:rsidRDefault="007022C0" w:rsidP="007022C0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C0" w:rsidRPr="001C4E7F" w:rsidRDefault="003D268B" w:rsidP="007022C0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تکمیل مدرسه احمد چاله پی بابل</w:t>
            </w:r>
          </w:p>
        </w:tc>
        <w:tc>
          <w:tcPr>
            <w:tcW w:w="1980" w:type="dxa"/>
            <w:vAlign w:val="center"/>
          </w:tcPr>
          <w:p w:rsidR="007022C0" w:rsidRPr="002D3F34" w:rsidRDefault="003D268B" w:rsidP="007022C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21.298.013.202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2C0" w:rsidRPr="002D3F34" w:rsidRDefault="003D268B" w:rsidP="007022C0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1.064.901.000</w:t>
            </w:r>
          </w:p>
        </w:tc>
      </w:tr>
      <w:tr w:rsidR="007022C0" w:rsidTr="001D7C35">
        <w:tc>
          <w:tcPr>
            <w:tcW w:w="773" w:type="dxa"/>
            <w:vAlign w:val="center"/>
          </w:tcPr>
          <w:p w:rsidR="007022C0" w:rsidRDefault="007022C0" w:rsidP="007022C0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C0" w:rsidRPr="001C4E7F" w:rsidRDefault="003D268B" w:rsidP="007022C0">
            <w:r>
              <w:rPr>
                <w:rFonts w:hint="cs"/>
                <w:rtl/>
              </w:rPr>
              <w:t>تکمیل مدرسه فنی و حرفه ای مرحوم نصیری فریدونکنار</w:t>
            </w:r>
          </w:p>
        </w:tc>
        <w:tc>
          <w:tcPr>
            <w:tcW w:w="1980" w:type="dxa"/>
            <w:vAlign w:val="center"/>
          </w:tcPr>
          <w:p w:rsidR="007022C0" w:rsidRPr="002D3F34" w:rsidRDefault="003D268B" w:rsidP="007022C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15.017.507.649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2C0" w:rsidRPr="002D3F34" w:rsidRDefault="003D268B" w:rsidP="007022C0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750.876.000</w:t>
            </w:r>
          </w:p>
        </w:tc>
      </w:tr>
      <w:tr w:rsidR="007022C0" w:rsidTr="001D7C35">
        <w:tc>
          <w:tcPr>
            <w:tcW w:w="773" w:type="dxa"/>
            <w:vAlign w:val="center"/>
          </w:tcPr>
          <w:p w:rsidR="007022C0" w:rsidRDefault="007022C0" w:rsidP="007022C0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C0" w:rsidRPr="001C4E7F" w:rsidRDefault="003D268B" w:rsidP="007022C0">
            <w:r>
              <w:rPr>
                <w:rFonts w:hint="cs"/>
                <w:rtl/>
              </w:rPr>
              <w:t>تخریب و بازسازی مدرسه شهید فولادی ماکران میاندرود</w:t>
            </w:r>
          </w:p>
        </w:tc>
        <w:tc>
          <w:tcPr>
            <w:tcW w:w="1980" w:type="dxa"/>
            <w:vAlign w:val="center"/>
          </w:tcPr>
          <w:p w:rsidR="007022C0" w:rsidRPr="002D3F34" w:rsidRDefault="003D268B" w:rsidP="007022C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21.419.554.551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2C0" w:rsidRPr="002D3F34" w:rsidRDefault="003D268B" w:rsidP="007022C0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1.070.978.000</w:t>
            </w:r>
          </w:p>
        </w:tc>
      </w:tr>
      <w:tr w:rsidR="007022C0" w:rsidTr="001D7C35">
        <w:tc>
          <w:tcPr>
            <w:tcW w:w="773" w:type="dxa"/>
            <w:vAlign w:val="center"/>
          </w:tcPr>
          <w:p w:rsidR="007022C0" w:rsidRDefault="007022C0" w:rsidP="007022C0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C0" w:rsidRPr="001C4E7F" w:rsidRDefault="003D268B" w:rsidP="007022C0">
            <w:r>
              <w:rPr>
                <w:rFonts w:hint="cs"/>
                <w:rtl/>
              </w:rPr>
              <w:t>تکمیل مدرسه تیرکده نور</w:t>
            </w:r>
          </w:p>
        </w:tc>
        <w:tc>
          <w:tcPr>
            <w:tcW w:w="1980" w:type="dxa"/>
            <w:vAlign w:val="center"/>
          </w:tcPr>
          <w:p w:rsidR="007022C0" w:rsidRPr="002D3F34" w:rsidRDefault="003D268B" w:rsidP="007022C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13.427.259.032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2C0" w:rsidRPr="002D3F34" w:rsidRDefault="003D268B" w:rsidP="007022C0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671.363.000</w:t>
            </w:r>
          </w:p>
        </w:tc>
      </w:tr>
      <w:tr w:rsidR="007022C0" w:rsidTr="001D7C35">
        <w:tc>
          <w:tcPr>
            <w:tcW w:w="773" w:type="dxa"/>
            <w:vAlign w:val="center"/>
          </w:tcPr>
          <w:p w:rsidR="007022C0" w:rsidRDefault="007022C0" w:rsidP="007022C0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C0" w:rsidRPr="001C4E7F" w:rsidRDefault="003D268B" w:rsidP="007022C0">
            <w:r>
              <w:rPr>
                <w:rFonts w:hint="cs"/>
                <w:rtl/>
              </w:rPr>
              <w:t>تکمیل کارگاه هنرستان خانپور بابل</w:t>
            </w:r>
          </w:p>
        </w:tc>
        <w:tc>
          <w:tcPr>
            <w:tcW w:w="1980" w:type="dxa"/>
            <w:vAlign w:val="center"/>
          </w:tcPr>
          <w:p w:rsidR="007022C0" w:rsidRDefault="003D268B" w:rsidP="007022C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4.401.692.709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2C0" w:rsidRDefault="003D268B" w:rsidP="007022C0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220.085.000</w:t>
            </w:r>
          </w:p>
        </w:tc>
      </w:tr>
      <w:tr w:rsidR="007022C0" w:rsidTr="001D7C35">
        <w:tc>
          <w:tcPr>
            <w:tcW w:w="773" w:type="dxa"/>
            <w:vAlign w:val="center"/>
          </w:tcPr>
          <w:p w:rsidR="007022C0" w:rsidRDefault="007022C0" w:rsidP="007022C0">
            <w:pPr>
              <w:jc w:val="center"/>
              <w:rPr>
                <w:rFonts w:cs="B Nazanin"/>
                <w:b/>
                <w:bCs/>
                <w:sz w:val="28"/>
                <w:szCs w:val="28"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2C0" w:rsidRDefault="003D268B" w:rsidP="007022C0">
            <w:r>
              <w:rPr>
                <w:rFonts w:hint="cs"/>
                <w:rtl/>
              </w:rPr>
              <w:t>تکمیل و توسعه مدرسه زهره توفیقی بابل</w:t>
            </w:r>
          </w:p>
        </w:tc>
        <w:tc>
          <w:tcPr>
            <w:tcW w:w="1980" w:type="dxa"/>
            <w:vAlign w:val="center"/>
          </w:tcPr>
          <w:p w:rsidR="007022C0" w:rsidRDefault="003D268B" w:rsidP="007022C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3.350.447.655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2C0" w:rsidRDefault="003D268B" w:rsidP="007022C0">
            <w:pPr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</w:rPr>
              <w:t>167.523.000</w:t>
            </w:r>
            <w:bookmarkStart w:id="0" w:name="_GoBack"/>
            <w:bookmarkEnd w:id="0"/>
          </w:p>
        </w:tc>
      </w:tr>
    </w:tbl>
    <w:p w:rsidR="008567CE" w:rsidRPr="009273AD" w:rsidRDefault="008567CE" w:rsidP="003D268B">
      <w:pPr>
        <w:jc w:val="both"/>
        <w:rPr>
          <w:rFonts w:cs="B Nazanin"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 xml:space="preserve">مهلت دريافت اسناد: </w:t>
      </w:r>
      <w:r w:rsidR="003D268B">
        <w:rPr>
          <w:rFonts w:cs="B Nazanin" w:hint="cs"/>
          <w:sz w:val="24"/>
          <w:szCs w:val="24"/>
          <w:rtl/>
        </w:rPr>
        <w:t>23</w:t>
      </w:r>
      <w:r w:rsidR="006849FE" w:rsidRPr="009273AD">
        <w:rPr>
          <w:rFonts w:cs="B Nazanin" w:hint="cs"/>
          <w:sz w:val="24"/>
          <w:szCs w:val="24"/>
          <w:rtl/>
        </w:rPr>
        <w:t>/</w:t>
      </w:r>
      <w:r w:rsidR="00190331">
        <w:rPr>
          <w:rFonts w:cs="B Nazanin" w:hint="cs"/>
          <w:sz w:val="24"/>
          <w:szCs w:val="24"/>
          <w:rtl/>
        </w:rPr>
        <w:t>0</w:t>
      </w:r>
      <w:r w:rsidR="00162BE0">
        <w:rPr>
          <w:rFonts w:cs="B Nazanin" w:hint="cs"/>
          <w:sz w:val="24"/>
          <w:szCs w:val="24"/>
          <w:rtl/>
        </w:rPr>
        <w:t>2</w:t>
      </w:r>
      <w:r w:rsidR="006849FE" w:rsidRPr="009273AD">
        <w:rPr>
          <w:rFonts w:cs="B Nazanin" w:hint="cs"/>
          <w:sz w:val="24"/>
          <w:szCs w:val="24"/>
          <w:rtl/>
        </w:rPr>
        <w:t>/139</w:t>
      </w:r>
      <w:r w:rsidR="00190331">
        <w:rPr>
          <w:rFonts w:cs="B Nazanin" w:hint="cs"/>
          <w:sz w:val="24"/>
          <w:szCs w:val="24"/>
          <w:rtl/>
        </w:rPr>
        <w:t>8</w:t>
      </w:r>
    </w:p>
    <w:p w:rsidR="008567CE" w:rsidRPr="009273AD" w:rsidRDefault="008567CE" w:rsidP="003D268B">
      <w:pPr>
        <w:jc w:val="both"/>
        <w:rPr>
          <w:rFonts w:cs="B Nazanin"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 xml:space="preserve">مهلت </w:t>
      </w:r>
      <w:r w:rsidR="006849FE" w:rsidRPr="009273AD">
        <w:rPr>
          <w:rFonts w:cs="B Nazanin" w:hint="cs"/>
          <w:sz w:val="24"/>
          <w:szCs w:val="24"/>
          <w:rtl/>
        </w:rPr>
        <w:t>ارسال</w:t>
      </w:r>
      <w:r w:rsidRPr="009273AD">
        <w:rPr>
          <w:rFonts w:cs="B Nazanin" w:hint="cs"/>
          <w:sz w:val="24"/>
          <w:szCs w:val="24"/>
          <w:rtl/>
        </w:rPr>
        <w:t xml:space="preserve">  : </w:t>
      </w:r>
      <w:r w:rsidR="003D268B">
        <w:rPr>
          <w:rFonts w:cs="B Nazanin" w:hint="cs"/>
          <w:sz w:val="24"/>
          <w:szCs w:val="24"/>
          <w:rtl/>
        </w:rPr>
        <w:t>04</w:t>
      </w:r>
      <w:r w:rsidR="002012EB">
        <w:rPr>
          <w:rFonts w:cs="B Nazanin" w:hint="cs"/>
          <w:sz w:val="24"/>
          <w:szCs w:val="24"/>
          <w:rtl/>
        </w:rPr>
        <w:t>/</w:t>
      </w:r>
      <w:r w:rsidR="003D268B">
        <w:rPr>
          <w:rFonts w:cs="B Nazanin" w:hint="cs"/>
          <w:sz w:val="24"/>
          <w:szCs w:val="24"/>
          <w:rtl/>
        </w:rPr>
        <w:t>03</w:t>
      </w:r>
      <w:r w:rsidR="002012EB">
        <w:rPr>
          <w:rFonts w:cs="B Nazanin" w:hint="cs"/>
          <w:sz w:val="24"/>
          <w:szCs w:val="24"/>
          <w:rtl/>
        </w:rPr>
        <w:t>/1398</w:t>
      </w:r>
    </w:p>
    <w:p w:rsidR="006849FE" w:rsidRPr="009273AD" w:rsidRDefault="00162BE0" w:rsidP="003D268B">
      <w:pPr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زمان </w:t>
      </w:r>
      <w:r w:rsidR="006849FE" w:rsidRPr="009273AD">
        <w:rPr>
          <w:rFonts w:cs="B Nazanin" w:hint="cs"/>
          <w:sz w:val="24"/>
          <w:szCs w:val="24"/>
          <w:rtl/>
        </w:rPr>
        <w:t xml:space="preserve">بازگشايي : </w:t>
      </w:r>
      <w:r w:rsidR="003D268B">
        <w:rPr>
          <w:rFonts w:cs="B Nazanin" w:hint="cs"/>
          <w:sz w:val="24"/>
          <w:szCs w:val="24"/>
          <w:rtl/>
        </w:rPr>
        <w:t>05</w:t>
      </w:r>
      <w:r w:rsidR="002012EB">
        <w:rPr>
          <w:rFonts w:cs="B Nazanin" w:hint="cs"/>
          <w:sz w:val="24"/>
          <w:szCs w:val="24"/>
          <w:rtl/>
        </w:rPr>
        <w:t>/</w:t>
      </w:r>
      <w:r w:rsidR="003D268B">
        <w:rPr>
          <w:rFonts w:cs="B Nazanin" w:hint="cs"/>
          <w:sz w:val="24"/>
          <w:szCs w:val="24"/>
          <w:rtl/>
        </w:rPr>
        <w:t>03</w:t>
      </w:r>
      <w:r w:rsidR="002012EB">
        <w:rPr>
          <w:rFonts w:cs="B Nazanin" w:hint="cs"/>
          <w:sz w:val="24"/>
          <w:szCs w:val="24"/>
          <w:rtl/>
        </w:rPr>
        <w:t>/1398</w:t>
      </w:r>
    </w:p>
    <w:p w:rsidR="008567CE" w:rsidRPr="009273AD" w:rsidRDefault="008567CE" w:rsidP="00A347B3">
      <w:pPr>
        <w:jc w:val="both"/>
        <w:rPr>
          <w:rFonts w:cs="B Nazanin"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>اطلاعات تماس دستگاه مناقصه گزار: آدرس</w:t>
      </w:r>
      <w:r w:rsidR="00D41287" w:rsidRPr="009273AD">
        <w:rPr>
          <w:rFonts w:cs="B Nazanin" w:hint="cs"/>
          <w:sz w:val="24"/>
          <w:szCs w:val="24"/>
          <w:rtl/>
        </w:rPr>
        <w:t xml:space="preserve"> : ساري- ميدان امام-بلوار دانشگاه-اداره كل نوسازي مدارس مازندران</w:t>
      </w:r>
      <w:r w:rsidR="008E36E6" w:rsidRPr="009273AD">
        <w:rPr>
          <w:rFonts w:cs="B Nazanin" w:hint="cs"/>
          <w:sz w:val="24"/>
          <w:szCs w:val="24"/>
          <w:rtl/>
        </w:rPr>
        <w:t xml:space="preserve">  </w:t>
      </w:r>
      <w:r w:rsidR="00A347B3" w:rsidRPr="009273AD">
        <w:rPr>
          <w:rFonts w:cs="B Nazanin" w:hint="cs"/>
          <w:sz w:val="24"/>
          <w:szCs w:val="24"/>
          <w:rtl/>
        </w:rPr>
        <w:t>-</w:t>
      </w:r>
      <w:r w:rsidR="008E36E6" w:rsidRPr="009273AD">
        <w:rPr>
          <w:rFonts w:cs="B Nazanin" w:hint="cs"/>
          <w:sz w:val="24"/>
          <w:szCs w:val="24"/>
          <w:rtl/>
        </w:rPr>
        <w:t xml:space="preserve">    تلفن</w:t>
      </w:r>
      <w:r w:rsidR="00AA1729" w:rsidRPr="009273AD">
        <w:rPr>
          <w:rFonts w:cs="B Nazanin" w:hint="cs"/>
          <w:sz w:val="24"/>
          <w:szCs w:val="24"/>
          <w:rtl/>
        </w:rPr>
        <w:t xml:space="preserve"> 01133362076</w:t>
      </w:r>
    </w:p>
    <w:p w:rsidR="008E36E6" w:rsidRPr="009273AD" w:rsidRDefault="008E36E6" w:rsidP="008E36E6">
      <w:pPr>
        <w:jc w:val="both"/>
        <w:rPr>
          <w:rFonts w:cs="B Nazanin"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>اطلاعات تماس سامانه ستاد جهت انجام مراحل عضويت در سامانه: مركز تماس:41934-021</w:t>
      </w:r>
    </w:p>
    <w:p w:rsidR="008E36E6" w:rsidRPr="009273AD" w:rsidRDefault="008E36E6" w:rsidP="008E36E6">
      <w:pPr>
        <w:jc w:val="both"/>
        <w:rPr>
          <w:rFonts w:cs="B Nazanin"/>
          <w:sz w:val="24"/>
          <w:szCs w:val="24"/>
          <w:rtl/>
        </w:rPr>
      </w:pPr>
      <w:r w:rsidRPr="009273AD">
        <w:rPr>
          <w:rFonts w:cs="B Nazanin" w:hint="cs"/>
          <w:sz w:val="24"/>
          <w:szCs w:val="24"/>
          <w:rtl/>
        </w:rPr>
        <w:t>دفتر ثبت نام: 88969737 و 85193768</w:t>
      </w:r>
    </w:p>
    <w:sectPr w:rsidR="008E36E6" w:rsidRPr="009273AD" w:rsidSect="009933C9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7CE"/>
    <w:rsid w:val="00011667"/>
    <w:rsid w:val="00071E99"/>
    <w:rsid w:val="001443BA"/>
    <w:rsid w:val="00161652"/>
    <w:rsid w:val="00162BE0"/>
    <w:rsid w:val="00190331"/>
    <w:rsid w:val="00191238"/>
    <w:rsid w:val="00193CF2"/>
    <w:rsid w:val="002012EB"/>
    <w:rsid w:val="002D3F34"/>
    <w:rsid w:val="00377167"/>
    <w:rsid w:val="003D268B"/>
    <w:rsid w:val="0040551F"/>
    <w:rsid w:val="00440C8F"/>
    <w:rsid w:val="0044401E"/>
    <w:rsid w:val="00450CBA"/>
    <w:rsid w:val="004C66A1"/>
    <w:rsid w:val="004D23B1"/>
    <w:rsid w:val="005B7C68"/>
    <w:rsid w:val="00633DE8"/>
    <w:rsid w:val="006849FE"/>
    <w:rsid w:val="006A078B"/>
    <w:rsid w:val="006C79E8"/>
    <w:rsid w:val="006D7D9D"/>
    <w:rsid w:val="007022C0"/>
    <w:rsid w:val="00733F81"/>
    <w:rsid w:val="007F0A41"/>
    <w:rsid w:val="008065A5"/>
    <w:rsid w:val="00833851"/>
    <w:rsid w:val="008567CE"/>
    <w:rsid w:val="00862846"/>
    <w:rsid w:val="008A6066"/>
    <w:rsid w:val="008E1203"/>
    <w:rsid w:val="008E36E6"/>
    <w:rsid w:val="00912467"/>
    <w:rsid w:val="009273AD"/>
    <w:rsid w:val="009933C9"/>
    <w:rsid w:val="009B7258"/>
    <w:rsid w:val="00A347B3"/>
    <w:rsid w:val="00A65936"/>
    <w:rsid w:val="00A82D3E"/>
    <w:rsid w:val="00A84984"/>
    <w:rsid w:val="00AA1729"/>
    <w:rsid w:val="00AF1A06"/>
    <w:rsid w:val="00B06688"/>
    <w:rsid w:val="00B436EB"/>
    <w:rsid w:val="00B629D0"/>
    <w:rsid w:val="00B71628"/>
    <w:rsid w:val="00BB1593"/>
    <w:rsid w:val="00BE4ABD"/>
    <w:rsid w:val="00BE5D9E"/>
    <w:rsid w:val="00BF6CD0"/>
    <w:rsid w:val="00C1530F"/>
    <w:rsid w:val="00C17C0F"/>
    <w:rsid w:val="00C22C7C"/>
    <w:rsid w:val="00C44A06"/>
    <w:rsid w:val="00C665C9"/>
    <w:rsid w:val="00C7114F"/>
    <w:rsid w:val="00C82748"/>
    <w:rsid w:val="00D27D13"/>
    <w:rsid w:val="00D37617"/>
    <w:rsid w:val="00D41287"/>
    <w:rsid w:val="00D56F05"/>
    <w:rsid w:val="00D85BE5"/>
    <w:rsid w:val="00DA6E8D"/>
    <w:rsid w:val="00DB6ED9"/>
    <w:rsid w:val="00E10F23"/>
    <w:rsid w:val="00E70854"/>
    <w:rsid w:val="00E73219"/>
    <w:rsid w:val="00ED0395"/>
    <w:rsid w:val="00EE2103"/>
    <w:rsid w:val="00F41C4B"/>
    <w:rsid w:val="00F45620"/>
    <w:rsid w:val="00FC0032"/>
    <w:rsid w:val="00FE28D2"/>
    <w:rsid w:val="00FE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7C785"/>
  <w15:docId w15:val="{6C9E46AE-7EE3-4C1A-A271-BE4700FF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665C9"/>
    <w:rPr>
      <w:color w:val="0000FF"/>
      <w:u w:val="single"/>
    </w:rPr>
  </w:style>
  <w:style w:type="table" w:styleId="TableGrid">
    <w:name w:val="Table Grid"/>
    <w:basedOn w:val="TableNormal"/>
    <w:uiPriority w:val="59"/>
    <w:rsid w:val="00733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5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96246-6C62-4186-8283-6A13578F5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افشين يانوق</dc:creator>
  <cp:lastModifiedBy>علي اصغر غلامی</cp:lastModifiedBy>
  <cp:revision>3</cp:revision>
  <cp:lastPrinted>2019-04-20T04:55:00Z</cp:lastPrinted>
  <dcterms:created xsi:type="dcterms:W3CDTF">2019-05-08T08:01:00Z</dcterms:created>
  <dcterms:modified xsi:type="dcterms:W3CDTF">2019-05-08T08:08:00Z</dcterms:modified>
</cp:coreProperties>
</file>